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30" w:val="left" w:leader="none"/>
        </w:tabs>
        <w:spacing w:line="240" w:lineRule="auto"/>
        <w:ind w:left="217" w:right="0" w:firstLine="0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900501pt;margin-top:206.100021pt;width:489.6pt;height:129.9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33"/>
                    <w:gridCol w:w="2329"/>
                    <w:gridCol w:w="1773"/>
                    <w:gridCol w:w="471"/>
                    <w:gridCol w:w="505"/>
                    <w:gridCol w:w="2261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433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Nombre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empresa:</w:t>
                        </w:r>
                      </w:p>
                    </w:tc>
                    <w:tc>
                      <w:tcPr>
                        <w:tcW w:w="7339" w:type="dxa"/>
                        <w:gridSpan w:val="5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62" w:hRule="atLeast"/>
                    </w:trPr>
                    <w:tc>
                      <w:tcPr>
                        <w:tcW w:w="2433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NIF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CIF:</w:t>
                        </w:r>
                      </w:p>
                    </w:tc>
                    <w:tc>
                      <w:tcPr>
                        <w:tcW w:w="7339" w:type="dxa"/>
                        <w:gridSpan w:val="5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433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Forma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jurídica:</w:t>
                        </w:r>
                      </w:p>
                    </w:tc>
                    <w:tc>
                      <w:tcPr>
                        <w:tcW w:w="7339" w:type="dxa"/>
                        <w:gridSpan w:val="5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2433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Domicilio:</w:t>
                        </w:r>
                      </w:p>
                    </w:tc>
                    <w:tc>
                      <w:tcPr>
                        <w:tcW w:w="7339" w:type="dxa"/>
                        <w:gridSpan w:val="5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433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Municipio:</w:t>
                        </w:r>
                      </w:p>
                    </w:tc>
                    <w:tc>
                      <w:tcPr>
                        <w:tcW w:w="4573" w:type="dxa"/>
                        <w:gridSpan w:val="3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CASTELLÓN</w:t>
                        </w:r>
                      </w:p>
                    </w:tc>
                    <w:tc>
                      <w:tcPr>
                        <w:tcW w:w="505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CP: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433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Provincia:</w:t>
                        </w:r>
                      </w:p>
                    </w:tc>
                    <w:tc>
                      <w:tcPr>
                        <w:tcW w:w="2329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</w:tcPr>
                      <w:p>
                        <w:pPr>
                          <w:pStyle w:val="TableParagraph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CASTELLÓN</w:t>
                        </w:r>
                      </w:p>
                    </w:tc>
                    <w:tc>
                      <w:tcPr>
                        <w:tcW w:w="1773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Teléfono:</w:t>
                        </w:r>
                      </w:p>
                    </w:tc>
                    <w:tc>
                      <w:tcPr>
                        <w:tcW w:w="3237" w:type="dxa"/>
                        <w:gridSpan w:val="3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2433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4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Correo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electrónico:</w:t>
                        </w:r>
                      </w:p>
                    </w:tc>
                    <w:tc>
                      <w:tcPr>
                        <w:tcW w:w="2329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73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right="1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Comercio</w:t>
                        </w:r>
                        <w:r>
                          <w:rPr>
                            <w:b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electrónico</w:t>
                        </w:r>
                        <w:r>
                          <w:rPr>
                            <w:b/>
                            <w:spacing w:val="-3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(web)</w:t>
                        </w:r>
                      </w:p>
                    </w:tc>
                    <w:tc>
                      <w:tcPr>
                        <w:tcW w:w="3237" w:type="dxa"/>
                        <w:gridSpan w:val="3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3.900501pt;margin-top:364.601013pt;width:489.6pt;height:41.6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33"/>
                    <w:gridCol w:w="7339"/>
                  </w:tblGrid>
                  <w:tr>
                    <w:trPr>
                      <w:trHeight w:val="496" w:hRule="atLeast"/>
                    </w:trPr>
                    <w:tc>
                      <w:tcPr>
                        <w:tcW w:w="2433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ind w:right="73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Nombre comercial del</w:t>
                        </w:r>
                        <w:r>
                          <w:rPr>
                            <w:b/>
                            <w:spacing w:val="-3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establecimiento:</w:t>
                        </w:r>
                      </w:p>
                    </w:tc>
                    <w:tc>
                      <w:tcPr>
                        <w:tcW w:w="7339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433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Persona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contacto:</w:t>
                        </w:r>
                      </w:p>
                    </w:tc>
                    <w:tc>
                      <w:tcPr>
                        <w:tcW w:w="7339" w:type="dxa"/>
                        <w:tcBorders>
                          <w:top w:val="single" w:sz="8" w:space="0" w:color="7F7F7F"/>
                          <w:bottom w:val="single" w:sz="8" w:space="0" w:color="7F7F7F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2153802" cy="4419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802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6"/>
          <w:sz w:val="20"/>
        </w:rPr>
        <w:drawing>
          <wp:inline distT="0" distB="0" distL="0" distR="0">
            <wp:extent cx="1406270" cy="61264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27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  <w:r>
        <w:rPr/>
        <w:pict>
          <v:shape style="position:absolute;margin-left:54.400501pt;margin-top:16.297213pt;width:487.6pt;height:30.7pt;mso-position-horizontal-relative:page;mso-position-vertical-relative:paragraph;z-index:-15728640;mso-wrap-distance-left:0;mso-wrap-distance-right:0" type="#_x0000_t202" filled="false" stroked="true" strokeweight="1pt" strokecolor="#c90039">
            <v:textbox inset="0,0,0,0">
              <w:txbxContent>
                <w:p>
                  <w:pPr>
                    <w:spacing w:before="32"/>
                    <w:ind w:left="3299" w:right="2894" w:hanging="405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FF0000"/>
                      <w:sz w:val="22"/>
                    </w:rPr>
                    <w:t>LA</w:t>
                  </w:r>
                  <w:r>
                    <w:rPr>
                      <w:b/>
                      <w:color w:val="FF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SEMANA</w:t>
                  </w:r>
                  <w:r>
                    <w:rPr>
                      <w:b/>
                      <w:color w:val="FF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DEL</w:t>
                  </w:r>
                  <w:r>
                    <w:rPr>
                      <w:b/>
                      <w:color w:val="FF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COMERCIO</w:t>
                  </w:r>
                  <w:r>
                    <w:rPr>
                      <w:b/>
                      <w:color w:val="FF0000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EN</w:t>
                  </w:r>
                  <w:r>
                    <w:rPr>
                      <w:b/>
                      <w:color w:val="FF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CASTELLÓN</w:t>
                  </w:r>
                  <w:r>
                    <w:rPr>
                      <w:b/>
                      <w:color w:val="FF0000"/>
                      <w:spacing w:val="-47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AYUNTAMIENTO</w:t>
                  </w:r>
                  <w:r>
                    <w:rPr>
                      <w:b/>
                      <w:color w:val="FF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CASTELLÓN</w:t>
                  </w:r>
                  <w:r>
                    <w:rPr>
                      <w:b/>
                      <w:color w:val="FF0000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color w:val="FF0000"/>
                      <w:sz w:val="22"/>
                    </w:rPr>
                    <w:t>2024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3.900501pt;margin-top:60.197212pt;width:487.6pt;height:.1pt;mso-position-horizontal-relative:page;mso-position-vertical-relative:paragraph;z-index:-15728128;mso-wrap-distance-left:0;mso-wrap-distance-right:0" coordorigin="1078,1204" coordsize="9752,0" path="m1078,1204l10830,1204e" filled="false" stroked="true" strokeweight="1pt" strokecolor="#7f7f7f">
            <v:path arrowok="t"/>
            <v:stroke dashstyle="solid"/>
            <w10:wrap type="topAndBottom"/>
          </v:shape>
        </w:pict>
      </w:r>
      <w:r>
        <w:rPr/>
        <w:pict>
          <v:group style="position:absolute;margin-left:53.900501pt;margin-top:74.497215pt;width:488.6pt;height:14.75pt;mso-position-horizontal-relative:page;mso-position-vertical-relative:paragraph;z-index:-15727616;mso-wrap-distance-left:0;mso-wrap-distance-right:0" coordorigin="1078,1490" coordsize="9772,295">
            <v:rect style="position:absolute;left:1078;top:1489;width:9751;height:295" filled="true" fillcolor="#c90039" stroked="false">
              <v:fill type="solid"/>
            </v:rect>
            <v:rect style="position:absolute;left:1078;top:1489;width:9752;height:20" filled="true" fillcolor="#7f7f7f" stroked="false">
              <v:fill type="solid"/>
            </v:rect>
            <v:shape style="position:absolute;left:1078;top:1509;width:9772;height:275" type="#_x0000_t202" filled="false" stroked="false">
              <v:textbox inset="0,0,0,0">
                <w:txbxContent>
                  <w:p>
                    <w:pPr>
                      <w:spacing w:before="30"/>
                      <w:ind w:left="2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Datos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de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la</w:t>
                    </w:r>
                    <w:r>
                      <w:rPr>
                        <w:b/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4"/>
        </w:rPr>
      </w:pPr>
      <w:r>
        <w:rPr/>
        <w:pict>
          <v:group style="position:absolute;margin-left:53.900501pt;margin-top:15.810742pt;width:488.6pt;height:14.75pt;mso-position-horizontal-relative:page;mso-position-vertical-relative:paragraph;z-index:-15727104;mso-wrap-distance-left:0;mso-wrap-distance-right:0" coordorigin="1078,316" coordsize="9772,295">
            <v:rect style="position:absolute;left:1078;top:316;width:9751;height:295" filled="true" fillcolor="#c90039" stroked="false">
              <v:fill type="solid"/>
            </v:rect>
            <v:rect style="position:absolute;left:1078;top:316;width:9752;height:20" filled="true" fillcolor="#7f7f7f" stroked="false">
              <v:fill type="solid"/>
            </v:rect>
            <v:shape style="position:absolute;left:1078;top:336;width:9772;height:275" type="#_x0000_t202" filled="false" stroked="false">
              <v:textbox inset="0,0,0,0">
                <w:txbxContent>
                  <w:p>
                    <w:pPr>
                      <w:spacing w:before="30"/>
                      <w:ind w:left="2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Datos</w:t>
                    </w:r>
                    <w:r>
                      <w:rPr>
                        <w:b/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del</w:t>
                    </w:r>
                    <w:r>
                      <w:rPr>
                        <w:b/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establecimiento</w:t>
                    </w:r>
                    <w:r>
                      <w:rPr>
                        <w:b/>
                        <w:color w:val="FFFFFF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comercial: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  <w:r>
        <w:rPr/>
        <w:pict>
          <v:group style="position:absolute;margin-left:47.9492pt;margin-top:15.705382pt;width:142.35pt;height:86.25pt;mso-position-horizontal-relative:page;mso-position-vertical-relative:paragraph;z-index:-15726592;mso-wrap-distance-left:0;mso-wrap-distance-right:0" coordorigin="959,314" coordsize="2847,1725">
            <v:shape style="position:absolute;left:963;top:1583;width:2837;height:450" type="#_x0000_t202" filled="false" stroked="true" strokeweight=".5pt" strokecolor="#000000">
              <v:textbox inset="0,0,0,0">
                <w:txbxContent>
                  <w:p>
                    <w:pPr>
                      <w:spacing w:before="0"/>
                      <w:ind w:left="105" w:right="43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w w:val="95"/>
                        <w:sz w:val="18"/>
                      </w:rPr>
                      <w:t>Fecha</w:t>
                    </w:r>
                    <w:r>
                      <w:rPr>
                        <w:b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b/>
                        <w:w w:val="95"/>
                        <w:sz w:val="18"/>
                      </w:rPr>
                      <w:t>y</w:t>
                    </w:r>
                    <w:r>
                      <w:rPr>
                        <w:b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b/>
                        <w:w w:val="65"/>
                        <w:sz w:val="18"/>
                      </w:rPr>
                      <w:t>昀椀</w:t>
                    </w:r>
                    <w:r>
                      <w:rPr>
                        <w:b/>
                        <w:w w:val="95"/>
                        <w:sz w:val="18"/>
                      </w:rPr>
                      <w:t>rma</w:t>
                    </w:r>
                    <w:r>
                      <w:rPr>
                        <w:b/>
                        <w:spacing w:val="-7"/>
                        <w:w w:val="95"/>
                        <w:sz w:val="18"/>
                      </w:rPr>
                      <w:t> </w:t>
                    </w:r>
                    <w:r>
                      <w:rPr>
                        <w:b/>
                        <w:w w:val="95"/>
                        <w:sz w:val="18"/>
                      </w:rPr>
                      <w:t>del</w:t>
                    </w:r>
                    <w:r>
                      <w:rPr>
                        <w:b/>
                        <w:spacing w:val="-8"/>
                        <w:w w:val="95"/>
                        <w:sz w:val="18"/>
                      </w:rPr>
                      <w:t> </w:t>
                    </w:r>
                    <w:r>
                      <w:rPr>
                        <w:b/>
                        <w:w w:val="95"/>
                        <w:sz w:val="18"/>
                      </w:rPr>
                      <w:t>empresario</w:t>
                    </w:r>
                    <w:r>
                      <w:rPr>
                        <w:b/>
                        <w:spacing w:val="-4"/>
                        <w:w w:val="95"/>
                        <w:sz w:val="18"/>
                      </w:rPr>
                      <w:t> /</w:t>
                    </w:r>
                    <w:r>
                      <w:rPr>
                        <w:b/>
                        <w:spacing w:val="-35"/>
                        <w:w w:val="95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representante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la</w:t>
                    </w:r>
                    <w:r>
                      <w:rPr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sz w:val="18"/>
                      </w:rPr>
                      <w:t>empresa</w:t>
                    </w:r>
                  </w:p>
                </w:txbxContent>
              </v:textbox>
              <v:stroke dashstyle="solid"/>
              <w10:wrap type="none"/>
            </v:shape>
            <v:shape style="position:absolute;left:963;top:319;width:2837;height:1265" type="#_x0000_t202" filled="false" stroked="true" strokeweight=".5pt" strokecolor="#000000">
              <v:textbox inset="0,0,0,0">
                <w:txbxContent>
                  <w:p>
                    <w:pPr>
                      <w:spacing w:before="4"/>
                      <w:ind w:left="10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Fecha: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Times New Roman"/>
        </w:rPr>
      </w:pPr>
    </w:p>
    <w:p>
      <w:pPr>
        <w:spacing w:before="63"/>
        <w:ind w:left="220" w:right="0" w:firstLine="0"/>
        <w:jc w:val="both"/>
        <w:rPr>
          <w:b/>
          <w:sz w:val="18"/>
        </w:rPr>
      </w:pPr>
      <w:r>
        <w:rPr>
          <w:b/>
          <w:sz w:val="18"/>
        </w:rPr>
        <w:t>Cláusula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Informativa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sobre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tratamiento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datos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carácter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personal.</w:t>
      </w:r>
    </w:p>
    <w:p>
      <w:pPr>
        <w:pStyle w:val="BodyText"/>
        <w:spacing w:before="1"/>
        <w:ind w:left="220" w:right="163" w:hanging="1"/>
        <w:jc w:val="both"/>
      </w:pPr>
      <w:r>
        <w:rPr>
          <w:b/>
        </w:rPr>
        <w:t>Responsable: </w:t>
      </w:r>
      <w:r>
        <w:rPr/>
        <w:t>Cámara de Comercio, Industria, Servicios y Navegación de Castellón, CIF Q 1273001F y domicilio en Avda. Hermanos</w:t>
      </w:r>
      <w:r>
        <w:rPr>
          <w:spacing w:val="1"/>
        </w:rPr>
        <w:t> </w:t>
      </w:r>
      <w:r>
        <w:rPr/>
        <w:t>Bou 79,</w:t>
      </w:r>
      <w:r>
        <w:rPr>
          <w:spacing w:val="-1"/>
        </w:rPr>
        <w:t> </w:t>
      </w:r>
      <w:r>
        <w:rPr/>
        <w:t>12003</w:t>
      </w:r>
      <w:r>
        <w:rPr>
          <w:spacing w:val="-1"/>
        </w:rPr>
        <w:t> </w:t>
      </w:r>
      <w:r>
        <w:rPr/>
        <w:t>Castellón.</w:t>
      </w:r>
    </w:p>
    <w:p>
      <w:pPr>
        <w:pStyle w:val="BodyText"/>
        <w:ind w:left="220" w:right="164" w:hanging="1"/>
        <w:jc w:val="both"/>
      </w:pPr>
      <w:r>
        <w:rPr>
          <w:b/>
        </w:rPr>
        <w:t>Finalidad: </w:t>
      </w:r>
      <w:r>
        <w:rPr/>
        <w:t>Envío de comunicaciones relativas a jornadas, cursos, agenda de actividades, encuestas o cualquier otra información y</w:t>
      </w:r>
      <w:r>
        <w:rPr>
          <w:spacing w:val="1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interés empresarial.</w:t>
      </w:r>
    </w:p>
    <w:p>
      <w:pPr>
        <w:pStyle w:val="BodyText"/>
        <w:spacing w:before="1"/>
        <w:ind w:left="220"/>
        <w:jc w:val="both"/>
      </w:pPr>
      <w:r>
        <w:rPr>
          <w:b/>
        </w:rPr>
        <w:t>Conservación:</w:t>
      </w:r>
      <w:r>
        <w:rPr>
          <w:b/>
          <w:spacing w:val="-4"/>
        </w:rPr>
        <w:t> </w:t>
      </w:r>
      <w:r>
        <w:rPr/>
        <w:t>Mantendremos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mientras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revoque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consentimiento.</w:t>
      </w:r>
    </w:p>
    <w:p>
      <w:pPr>
        <w:pStyle w:val="BodyText"/>
        <w:ind w:left="220"/>
        <w:jc w:val="both"/>
      </w:pPr>
      <w:r>
        <w:rPr>
          <w:b/>
        </w:rPr>
        <w:t>Legitimación:</w:t>
      </w:r>
      <w:r>
        <w:rPr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tratamiento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basa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consentimiento</w:t>
      </w:r>
      <w:r>
        <w:rPr>
          <w:spacing w:val="-4"/>
        </w:rPr>
        <w:t> </w:t>
      </w:r>
      <w:r>
        <w:rPr/>
        <w:t>otorgado</w:t>
      </w:r>
      <w:r>
        <w:rPr>
          <w:spacing w:val="-4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aceptación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privacidad.</w:t>
      </w:r>
    </w:p>
    <w:p>
      <w:pPr>
        <w:pStyle w:val="BodyText"/>
        <w:ind w:left="220"/>
        <w:jc w:val="both"/>
      </w:pPr>
      <w:r>
        <w:rPr>
          <w:b/>
        </w:rPr>
        <w:t>Destinatarios</w:t>
      </w:r>
      <w:r>
        <w:rPr/>
        <w:t>: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cederán</w:t>
      </w:r>
      <w:r>
        <w:rPr>
          <w:spacing w:val="-4"/>
        </w:rPr>
        <w:t> </w:t>
      </w:r>
      <w:r>
        <w:rPr/>
        <w:t>datos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terceros,</w:t>
      </w:r>
      <w:r>
        <w:rPr>
          <w:spacing w:val="-4"/>
        </w:rPr>
        <w:t> </w:t>
      </w:r>
      <w:r>
        <w:rPr/>
        <w:t>salvo</w:t>
      </w:r>
      <w:r>
        <w:rPr>
          <w:spacing w:val="-3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legal.</w:t>
      </w:r>
    </w:p>
    <w:p>
      <w:pPr>
        <w:pStyle w:val="BodyText"/>
        <w:spacing w:before="1"/>
        <w:ind w:left="220" w:right="152"/>
        <w:jc w:val="both"/>
      </w:pPr>
      <w:r>
        <w:rPr>
          <w:b/>
        </w:rPr>
        <w:t>Derechos: </w:t>
      </w:r>
      <w:r>
        <w:rPr/>
        <w:t>puede ejercitar los derechos de acceso, rectificación, supresión, oposición, portabilidad y limitación al tratamiento de sus</w:t>
      </w:r>
      <w:r>
        <w:rPr>
          <w:spacing w:val="1"/>
        </w:rPr>
        <w:t> </w:t>
      </w:r>
      <w:r>
        <w:rPr/>
        <w:t>datos personales mediante solicitud a la dirección arriba indicada, adjuntando copia de documento identificativo en vigor. Asimismo,</w:t>
      </w:r>
      <w:r>
        <w:rPr>
          <w:spacing w:val="1"/>
        </w:rPr>
        <w:t> </w:t>
      </w:r>
      <w:r>
        <w:rPr/>
        <w:t>tiene derecho a recabar la tutela de la Agencia Española de Protección de datos a través de su página web </w:t>
      </w:r>
      <w:hyperlink r:id="rId7">
        <w:r>
          <w:rPr>
            <w:u w:val="single"/>
          </w:rPr>
          <w:t>www.agpd.es</w:t>
        </w:r>
        <w:r>
          <w:rPr/>
          <w:t> </w:t>
        </w:r>
      </w:hyperlink>
      <w:r>
        <w:rPr/>
        <w:t>Para más</w:t>
      </w:r>
      <w:r>
        <w:rPr>
          <w:spacing w:val="1"/>
        </w:rPr>
        <w:t> </w:t>
      </w:r>
      <w:r>
        <w:rPr/>
        <w:t>información pinche</w:t>
      </w:r>
      <w:r>
        <w:rPr>
          <w:spacing w:val="1"/>
        </w:rPr>
        <w:t> </w:t>
      </w:r>
      <w:r>
        <w:rPr/>
        <w:t>aquí:</w:t>
      </w:r>
    </w:p>
    <w:p>
      <w:pPr>
        <w:pStyle w:val="BodyText"/>
        <w:spacing w:before="1"/>
        <w:ind w:left="220"/>
      </w:pPr>
      <w:r>
        <w:rPr>
          <w:color w:val="0562C1"/>
          <w:u w:val="single" w:color="0562C1"/>
        </w:rPr>
        <w:t>https://</w:t>
      </w:r>
      <w:hyperlink r:id="rId8">
        <w:r>
          <w:rPr>
            <w:color w:val="0562C1"/>
            <w:u w:val="single" w:color="0562C1"/>
          </w:rPr>
          <w:t>www.camaracastellon.com/es/politica_privacidad</w:t>
        </w:r>
      </w:hyperlink>
    </w:p>
    <w:sectPr>
      <w:type w:val="continuous"/>
      <w:pgSz w:w="11910" w:h="16840"/>
      <w:pgMar w:top="960" w:bottom="280" w:left="8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3299" w:right="2894" w:hanging="405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0"/>
      <w:ind w:left="29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agpd.es/" TargetMode="External"/><Relationship Id="rId8" Type="http://schemas.openxmlformats.org/officeDocument/2006/relationships/hyperlink" Target="http://www.camaracastellon.com/es/politica_privacidad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dfores</dc:creator>
  <dcterms:created xsi:type="dcterms:W3CDTF">2024-03-12T15:18:22Z</dcterms:created>
  <dcterms:modified xsi:type="dcterms:W3CDTF">2024-03-12T15:18:22Z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Writer</vt:lpwstr>
  </property>
  <property fmtid="{D5CDD505-2E9C-101B-9397-08002B2CF9AE}" pid="4" name="LastSaved">
    <vt:filetime>2024-03-12T00:00:00Z</vt:filetime>
  </property>
</Properties>
</file>