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C22144"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 Oficial de la Generalitat Valenciana</w:t>
      </w:r>
      <w:r w:rsidR="0056010B" w:rsidRPr="003918CA">
        <w:rPr>
          <w:rFonts w:cs="Arial"/>
          <w:b/>
          <w:lang w:val="es-ES_tradnl"/>
        </w:rPr>
        <w:t xml:space="preserve"> (nº </w:t>
      </w:r>
      <w:r w:rsidR="00990971">
        <w:rPr>
          <w:rFonts w:cs="Arial"/>
          <w:b/>
          <w:lang w:val="es-ES_tradnl"/>
        </w:rPr>
        <w:t>8283</w:t>
      </w:r>
      <w:r w:rsidR="0056010B" w:rsidRPr="003918CA">
        <w:rPr>
          <w:rFonts w:cs="Arial"/>
          <w:b/>
          <w:lang w:val="es-ES_tradnl"/>
        </w:rPr>
        <w:t xml:space="preserve"> y </w:t>
      </w:r>
      <w:r w:rsidR="0056010B" w:rsidRPr="00990971">
        <w:rPr>
          <w:rFonts w:cs="Arial"/>
          <w:b/>
          <w:lang w:val="es-ES_tradnl"/>
        </w:rPr>
        <w:t xml:space="preserve">fecha </w:t>
      </w:r>
      <w:r w:rsidR="00990971" w:rsidRPr="00990971">
        <w:rPr>
          <w:rFonts w:cs="Arial"/>
          <w:b/>
          <w:lang w:val="es-ES_tradnl"/>
        </w:rPr>
        <w:t>27/04</w:t>
      </w:r>
      <w:r w:rsidR="0056010B" w:rsidRPr="00990971">
        <w:rPr>
          <w:rFonts w:cs="Arial"/>
          <w:b/>
          <w:lang w:val="es-ES_tradnl"/>
        </w:rPr>
        <w:t>/2018</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w:t>
            </w:r>
            <w:r w:rsidR="00C4222E">
              <w:rPr>
                <w:rFonts w:asciiTheme="minorHAnsi" w:hAnsiTheme="minorHAnsi" w:cstheme="minorHAnsi"/>
                <w:i/>
                <w:sz w:val="16"/>
                <w:szCs w:val="16"/>
                <w:lang w:val="es-ES_tradnl"/>
              </w:rPr>
              <w:t>abajo debidamente formalizado/</w:t>
            </w:r>
            <w:r w:rsidR="00C4222E" w:rsidRPr="00C4222E">
              <w:rPr>
                <w:rFonts w:asciiTheme="minorHAnsi" w:hAnsiTheme="minorHAnsi" w:cstheme="minorHAnsi"/>
                <w:i/>
                <w:color w:val="000000" w:themeColor="text1"/>
                <w:sz w:val="16"/>
                <w:szCs w:val="16"/>
                <w:lang w:val="es-ES_tradnl"/>
              </w:rPr>
              <w:t>s y comunicación de los contratos ante el SERVEF.</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bookmarkStart w:id="0" w:name="_GoBack"/>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bookmarkEnd w:id="0"/>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5D2042">
              <w:rPr>
                <w:rFonts w:asciiTheme="minorHAnsi" w:hAnsiTheme="minorHAnsi" w:cstheme="minorHAnsi"/>
                <w:sz w:val="16"/>
              </w:rPr>
            </w:r>
            <w:r w:rsidR="005D2042">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C0EC1">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009C0EC1">
              <w:rPr>
                <w:rFonts w:asciiTheme="minorHAnsi" w:hAnsiTheme="minorHAnsi" w:cstheme="minorHAnsi"/>
              </w:rPr>
              <w:t xml:space="preserve">     </w:t>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9C0EC1">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9C0EC1">
              <w:rPr>
                <w:rFonts w:asciiTheme="minorHAnsi" w:hAnsiTheme="minorHAnsi" w:cstheme="minorHAnsi"/>
              </w:rPr>
              <w:t xml:space="preserve">  de 2018.</w:t>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D3" w:rsidRDefault="007969D3" w:rsidP="0069290F">
      <w:pPr>
        <w:spacing w:line="240" w:lineRule="auto"/>
      </w:pPr>
      <w:r>
        <w:separator/>
      </w:r>
    </w:p>
  </w:endnote>
  <w:endnote w:type="continuationSeparator" w:id="0">
    <w:p w:rsidR="007969D3" w:rsidRDefault="007969D3"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C4222E">
        <w:rPr>
          <w:rFonts w:asciiTheme="minorHAnsi" w:eastAsia="Arial" w:hAnsiTheme="minorHAnsi" w:cstheme="minorHAnsi"/>
          <w:sz w:val="16"/>
          <w:szCs w:val="16"/>
        </w:rPr>
        <w:t>Castellón</w:t>
      </w:r>
      <w:r w:rsidRPr="006C229A">
        <w:rPr>
          <w:rFonts w:asciiTheme="minorHAnsi" w:eastAsia="Arial" w:hAnsiTheme="minorHAnsi" w:cstheme="minorHAnsi"/>
          <w:sz w:val="16"/>
          <w:szCs w:val="16"/>
        </w:rPr>
        <w:t>, a la Cámara Oficial de Comercio, Industria, Servicios y Navegación de España, al Fondo Social Europeo, y al Ministerio de Empleo y Seguridad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5D2042">
          <w:rPr>
            <w:noProof/>
          </w:rPr>
          <w:t>2</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D3" w:rsidRDefault="007969D3" w:rsidP="0069290F">
      <w:pPr>
        <w:spacing w:line="240" w:lineRule="auto"/>
      </w:pPr>
      <w:r>
        <w:separator/>
      </w:r>
    </w:p>
  </w:footnote>
  <w:footnote w:type="continuationSeparator" w:id="0">
    <w:p w:rsidR="007969D3" w:rsidRDefault="007969D3"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ocumentProtection w:edit="forms" w:enforcement="1" w:cryptProviderType="rsaAES" w:cryptAlgorithmClass="hash" w:cryptAlgorithmType="typeAny" w:cryptAlgorithmSid="14" w:cryptSpinCount="100000" w:hash="6oPDHIQjsY2jAQMDNPM1uSxvAtJMMt5hDiBLPtD34M+gj7GD4ZQUNS+Ke0zlYJxQvwkjaJ1rZwDwFLmQYxF7fw==" w:salt="TDLzdUcvwj6w2IkKNizn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F6BB0"/>
    <w:rsid w:val="00152CA6"/>
    <w:rsid w:val="00163419"/>
    <w:rsid w:val="00180F6F"/>
    <w:rsid w:val="001A5189"/>
    <w:rsid w:val="001E53B8"/>
    <w:rsid w:val="001F38D1"/>
    <w:rsid w:val="00266362"/>
    <w:rsid w:val="00343085"/>
    <w:rsid w:val="00351349"/>
    <w:rsid w:val="003979B7"/>
    <w:rsid w:val="003A6A0D"/>
    <w:rsid w:val="003D169A"/>
    <w:rsid w:val="00423EA9"/>
    <w:rsid w:val="00476C07"/>
    <w:rsid w:val="004B1448"/>
    <w:rsid w:val="004C14C8"/>
    <w:rsid w:val="0056010B"/>
    <w:rsid w:val="005A5544"/>
    <w:rsid w:val="005D2042"/>
    <w:rsid w:val="005F14CC"/>
    <w:rsid w:val="00644FEF"/>
    <w:rsid w:val="006548F3"/>
    <w:rsid w:val="0066430E"/>
    <w:rsid w:val="0069290F"/>
    <w:rsid w:val="006C229A"/>
    <w:rsid w:val="0072437E"/>
    <w:rsid w:val="007400C5"/>
    <w:rsid w:val="007969D3"/>
    <w:rsid w:val="008019AE"/>
    <w:rsid w:val="00837E7A"/>
    <w:rsid w:val="00870482"/>
    <w:rsid w:val="008F2CD3"/>
    <w:rsid w:val="009665C4"/>
    <w:rsid w:val="00990971"/>
    <w:rsid w:val="009C0EC1"/>
    <w:rsid w:val="009F42F4"/>
    <w:rsid w:val="00A472AA"/>
    <w:rsid w:val="00AE6791"/>
    <w:rsid w:val="00B2048A"/>
    <w:rsid w:val="00BD4B3C"/>
    <w:rsid w:val="00C22144"/>
    <w:rsid w:val="00C4222E"/>
    <w:rsid w:val="00D54D51"/>
    <w:rsid w:val="00D57AC6"/>
    <w:rsid w:val="00DD63CD"/>
    <w:rsid w:val="00E867D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011B"/>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A6B8-25A6-4C00-84E0-4C0F2F06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6</cp:revision>
  <cp:lastPrinted>2018-04-27T07:01:00Z</cp:lastPrinted>
  <dcterms:created xsi:type="dcterms:W3CDTF">2018-03-23T07:55:00Z</dcterms:created>
  <dcterms:modified xsi:type="dcterms:W3CDTF">2018-04-27T07:02:00Z</dcterms:modified>
</cp:coreProperties>
</file>